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61" w:rsidRDefault="008065D6" w:rsidP="007B2F61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B2F6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Обоснование начальной (максимальной) цены договора </w:t>
      </w:r>
    </w:p>
    <w:p w:rsidR="009E7A8A" w:rsidRPr="00E11B51" w:rsidRDefault="00E11B51" w:rsidP="0083363B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1B51">
        <w:rPr>
          <w:rFonts w:ascii="Times New Roman" w:eastAsia="Times New Roman" w:hAnsi="Times New Roman" w:cs="Times New Roman"/>
          <w:sz w:val="26"/>
          <w:szCs w:val="26"/>
          <w:lang w:eastAsia="ru-RU"/>
        </w:rPr>
        <w:t>21Т0410010.0047 «Оказание услуг по сопровождению АИС «Управление персоналом» (автоматизированной информационной системы управления персоналом и расчета заработной платы ПАО «Россети Северо-Запад», разработанной на базе программного обеспечения «1С: Зарплата и управление персоналом КОРП редакция 3.1. на платформе 1С 8.3.)»</w:t>
      </w:r>
    </w:p>
    <w:p w:rsidR="0083363B" w:rsidRPr="0083363B" w:rsidRDefault="0083363B" w:rsidP="0083363B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8065D6" w:rsidRPr="007B2F61" w:rsidTr="00B22A8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065D6" w:rsidRPr="0083363B" w:rsidRDefault="008065D6" w:rsidP="007B2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l55"/>
            <w:bookmarkEnd w:id="0"/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065D6" w:rsidRPr="007B2F61" w:rsidRDefault="00E11B51" w:rsidP="00C24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18 098 412,00 руб. без НДС </w:t>
            </w:r>
            <w:r w:rsidRPr="00E11B51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r w:rsidRPr="00E11B51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21 718 094,40 руб. с НДС</w:t>
            </w:r>
          </w:p>
        </w:tc>
      </w:tr>
      <w:tr w:rsidR="008065D6" w:rsidRPr="007B2F61" w:rsidTr="00B22A8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065D6" w:rsidRPr="007B2F61" w:rsidRDefault="008065D6" w:rsidP="007B2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065D6" w:rsidRPr="007B2F61" w:rsidRDefault="007B2F61" w:rsidP="007B2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етод сопоставимых рыночных цен (ан</w:t>
            </w:r>
            <w:bookmarkStart w:id="1" w:name="_GoBack"/>
            <w:bookmarkEnd w:id="1"/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ализа рынка)</w:t>
            </w:r>
          </w:p>
        </w:tc>
      </w:tr>
      <w:tr w:rsidR="008065D6" w:rsidRPr="007B2F61" w:rsidTr="00B22A8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065D6" w:rsidRPr="007B2F61" w:rsidRDefault="008065D6" w:rsidP="007B2F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F61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8065D6" w:rsidRPr="007B2F61" w:rsidRDefault="008065D6" w:rsidP="007B2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065D6" w:rsidRPr="007B2F61" w:rsidRDefault="007B2F61" w:rsidP="009554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Единый Стандарт закупок ПАО «Россети» (Положение о закупке) </w:t>
            </w:r>
            <w:r w:rsidR="00A568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утвержден решением Совета директоров ПАО «Россети» от 17.12.2018 № 334, в редакции в редакции от 30.06.2021 (Протокол №401/2)</w:t>
            </w:r>
            <w:r w:rsidR="00A568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8065D6" w:rsidRPr="007B2F61" w:rsidTr="00B22A8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065D6" w:rsidRPr="007B2F61" w:rsidRDefault="008065D6" w:rsidP="007B2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065D6" w:rsidRPr="007B2F61" w:rsidRDefault="007B2F61" w:rsidP="007B2F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к обоснованию НМЦ</w:t>
            </w:r>
            <w:r w:rsidR="006749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(Расчет НМЦ)</w:t>
            </w:r>
          </w:p>
        </w:tc>
      </w:tr>
    </w:tbl>
    <w:p w:rsidR="008065D6" w:rsidRPr="007B2F61" w:rsidRDefault="008065D6" w:rsidP="007B2F61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eastAsia="Calibri" w:hAnsi="Times New Roman" w:cs="Times New Roman"/>
          <w:sz w:val="26"/>
          <w:szCs w:val="26"/>
        </w:rPr>
      </w:pPr>
    </w:p>
    <w:p w:rsidR="00B95CCA" w:rsidRPr="007B2F61" w:rsidRDefault="00B95CCA" w:rsidP="007B2F6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95CCA" w:rsidRPr="007B2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300"/>
    <w:rsid w:val="00035C64"/>
    <w:rsid w:val="00045EAA"/>
    <w:rsid w:val="001247ED"/>
    <w:rsid w:val="002618D2"/>
    <w:rsid w:val="003600FC"/>
    <w:rsid w:val="00603B08"/>
    <w:rsid w:val="006749B1"/>
    <w:rsid w:val="007B2F61"/>
    <w:rsid w:val="008065D6"/>
    <w:rsid w:val="0083363B"/>
    <w:rsid w:val="00852300"/>
    <w:rsid w:val="008768D3"/>
    <w:rsid w:val="00955472"/>
    <w:rsid w:val="009E7A8A"/>
    <w:rsid w:val="00A56819"/>
    <w:rsid w:val="00AF0628"/>
    <w:rsid w:val="00B95CCA"/>
    <w:rsid w:val="00C242CC"/>
    <w:rsid w:val="00E11B51"/>
    <w:rsid w:val="00EA1410"/>
    <w:rsid w:val="00F2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A8305-F611-40E6-B2AF-1925E009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Пономарь Наталья Ивановна</dc:creator>
  <cp:keywords/>
  <dc:description/>
  <cp:lastModifiedBy>Минченко Дмитрий Александрович</cp:lastModifiedBy>
  <cp:revision>18</cp:revision>
  <dcterms:created xsi:type="dcterms:W3CDTF">2021-07-07T11:55:00Z</dcterms:created>
  <dcterms:modified xsi:type="dcterms:W3CDTF">2021-09-14T12:04:00Z</dcterms:modified>
</cp:coreProperties>
</file>